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B547D" w:rsidRDefault="005B547D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B547D">
        <w:trPr>
          <w:trHeight w:val="2467"/>
        </w:trPr>
        <w:tc>
          <w:tcPr>
            <w:tcW w:w="5353" w:type="dxa"/>
            <w:shd w:val="clear" w:color="auto" w:fill="auto"/>
          </w:tcPr>
          <w:p w:rsidR="005B547D" w:rsidRDefault="005B547D">
            <w:pPr>
              <w:autoSpaceDE w:val="0"/>
              <w:rPr>
                <w:bCs/>
                <w:sz w:val="22"/>
                <w:szCs w:val="22"/>
              </w:rPr>
            </w:pPr>
          </w:p>
          <w:p w:rsidR="005B547D" w:rsidRDefault="005B547D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:rsidR="005B547D" w:rsidRDefault="007B67D1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:rsidR="005B547D" w:rsidRDefault="005B547D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:rsidR="005B547D" w:rsidRDefault="007B67D1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:rsidR="005B547D" w:rsidRDefault="005B547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5B547D" w:rsidRDefault="005B547D">
            <w:pPr>
              <w:autoSpaceDE w:val="0"/>
              <w:rPr>
                <w:bCs/>
                <w:sz w:val="22"/>
                <w:szCs w:val="22"/>
              </w:rPr>
            </w:pPr>
          </w:p>
          <w:p w:rsidR="005B547D" w:rsidRDefault="005B547D">
            <w:pPr>
              <w:autoSpaceDE w:val="0"/>
              <w:rPr>
                <w:bCs/>
                <w:sz w:val="22"/>
                <w:szCs w:val="22"/>
              </w:rPr>
            </w:pPr>
          </w:p>
          <w:p w:rsidR="005B547D" w:rsidRDefault="005B547D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:rsidR="005B547D" w:rsidRDefault="005B547D">
      <w:pPr>
        <w:autoSpaceDE w:val="0"/>
        <w:ind w:left="709"/>
        <w:jc w:val="center"/>
        <w:rPr>
          <w:bCs/>
        </w:rPr>
      </w:pPr>
    </w:p>
    <w:p w:rsidR="005B547D" w:rsidRDefault="005B547D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5B547D" w:rsidRDefault="005B547D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5B547D" w:rsidRDefault="005B547D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5B547D" w:rsidRDefault="007B67D1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:rsidR="005B547D" w:rsidRDefault="007B67D1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bookmarkStart w:id="0" w:name="_Hlk236220107"/>
      <w:r>
        <w:rPr>
          <w:bCs/>
          <w:color w:val="0000FF"/>
          <w:sz w:val="28"/>
          <w:szCs w:val="28"/>
          <w:lang w:eastAsia="ru-RU"/>
        </w:rPr>
        <w:t>АЗГЭ-ВОС/26-4089</w:t>
      </w:r>
      <w:bookmarkEnd w:id="0"/>
    </w:p>
    <w:p w:rsidR="005B547D" w:rsidRDefault="007B67D1">
      <w:pPr>
        <w:autoSpaceDE w:val="0"/>
        <w:jc w:val="center"/>
        <w:rPr>
          <w:color w:val="0000FF"/>
          <w:sz w:val="28"/>
          <w:szCs w:val="28"/>
        </w:rPr>
      </w:pPr>
      <w:bookmarkStart w:id="1" w:name="_Hlk236220119"/>
      <w:r>
        <w:rPr>
          <w:color w:val="0000FF"/>
          <w:sz w:val="28"/>
          <w:szCs w:val="28"/>
          <w:lang w:eastAsia="ru-RU"/>
        </w:rPr>
        <w:t xml:space="preserve">на право заключения договора аренды земельного участка, 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  <w:lang w:eastAsia="ru-RU"/>
        </w:rPr>
        <w:br/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  <w:proofErr w:type="gramStart"/>
      <w:r>
        <w:rPr>
          <w:color w:val="0000FF"/>
          <w:sz w:val="28"/>
          <w:szCs w:val="28"/>
          <w:lang w:eastAsia="ru-RU"/>
        </w:rPr>
        <w:t>использования:</w:t>
      </w:r>
      <w:r>
        <w:rPr>
          <w:color w:val="0000FF"/>
          <w:sz w:val="28"/>
          <w:szCs w:val="28"/>
        </w:rPr>
        <w:t xml:space="preserve">  Для</w:t>
      </w:r>
      <w:proofErr w:type="gramEnd"/>
      <w:r>
        <w:rPr>
          <w:color w:val="0000FF"/>
          <w:sz w:val="28"/>
          <w:szCs w:val="28"/>
        </w:rPr>
        <w:t xml:space="preserve"> индивидуального жилищного строительства</w:t>
      </w:r>
      <w:bookmarkEnd w:id="1"/>
    </w:p>
    <w:p w:rsidR="005B547D" w:rsidRDefault="005B547D">
      <w:pPr>
        <w:autoSpaceDE w:val="0"/>
        <w:rPr>
          <w:b/>
          <w:bCs/>
          <w:sz w:val="28"/>
          <w:szCs w:val="28"/>
        </w:rPr>
      </w:pPr>
    </w:p>
    <w:p w:rsidR="005B547D" w:rsidRDefault="005B547D">
      <w:pPr>
        <w:autoSpaceDE w:val="0"/>
        <w:rPr>
          <w:b/>
          <w:bCs/>
          <w:sz w:val="28"/>
          <w:szCs w:val="28"/>
        </w:rPr>
      </w:pPr>
    </w:p>
    <w:p w:rsidR="005B547D" w:rsidRDefault="007B67D1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:rsidR="005B547D" w:rsidRDefault="007B67D1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:rsidR="005B547D" w:rsidRDefault="005B547D">
      <w:pPr>
        <w:autoSpaceDE w:val="0"/>
        <w:rPr>
          <w:b/>
          <w:bCs/>
          <w:sz w:val="28"/>
          <w:szCs w:val="28"/>
        </w:rPr>
      </w:pPr>
    </w:p>
    <w:p w:rsidR="005B547D" w:rsidRDefault="005B547D">
      <w:pPr>
        <w:autoSpaceDE w:val="0"/>
        <w:rPr>
          <w:b/>
          <w:bCs/>
          <w:sz w:val="28"/>
          <w:szCs w:val="28"/>
        </w:rPr>
      </w:pPr>
    </w:p>
    <w:p w:rsidR="005B547D" w:rsidRDefault="005B547D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5B547D">
        <w:tc>
          <w:tcPr>
            <w:tcW w:w="5352" w:type="dxa"/>
          </w:tcPr>
          <w:p w:rsidR="005B547D" w:rsidRDefault="007B67D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2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2"/>
            <w:proofErr w:type="spellEnd"/>
          </w:p>
          <w:p w:rsidR="005B547D" w:rsidRDefault="005B547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5B547D" w:rsidRDefault="007B67D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00300060127513</w:t>
            </w:r>
          </w:p>
        </w:tc>
      </w:tr>
      <w:tr w:rsidR="005B547D">
        <w:tc>
          <w:tcPr>
            <w:tcW w:w="5352" w:type="dxa"/>
          </w:tcPr>
          <w:p w:rsidR="005B547D" w:rsidRDefault="007B67D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:rsidR="005B547D" w:rsidRDefault="005B547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5B547D" w:rsidRDefault="007B67D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30.07.2026</w:t>
            </w:r>
          </w:p>
        </w:tc>
      </w:tr>
      <w:tr w:rsidR="005B547D">
        <w:tc>
          <w:tcPr>
            <w:tcW w:w="5352" w:type="dxa"/>
          </w:tcPr>
          <w:p w:rsidR="005B547D" w:rsidRDefault="007B67D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:rsidR="005B547D" w:rsidRDefault="005B547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5B547D" w:rsidRDefault="007B67D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17.08.2026</w:t>
            </w:r>
          </w:p>
        </w:tc>
      </w:tr>
      <w:tr w:rsidR="005B547D">
        <w:tc>
          <w:tcPr>
            <w:tcW w:w="5352" w:type="dxa"/>
          </w:tcPr>
          <w:p w:rsidR="005B547D" w:rsidRDefault="007B67D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:rsidR="005B547D" w:rsidRDefault="007B67D1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19.08.2026</w:t>
            </w:r>
          </w:p>
        </w:tc>
      </w:tr>
      <w:tr w:rsidR="005B547D">
        <w:tc>
          <w:tcPr>
            <w:tcW w:w="5352" w:type="dxa"/>
          </w:tcPr>
          <w:p w:rsidR="005B547D" w:rsidRDefault="005B547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:rsidR="005B547D" w:rsidRDefault="005B547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:rsidR="005B547D" w:rsidRDefault="005B547D">
      <w:pPr>
        <w:autoSpaceDE w:val="0"/>
        <w:rPr>
          <w:bCs/>
          <w:sz w:val="26"/>
          <w:szCs w:val="26"/>
        </w:rPr>
      </w:pPr>
    </w:p>
    <w:p w:rsidR="005B547D" w:rsidRDefault="005B547D">
      <w:pPr>
        <w:autoSpaceDE w:val="0"/>
        <w:rPr>
          <w:bCs/>
          <w:sz w:val="26"/>
          <w:szCs w:val="26"/>
        </w:rPr>
      </w:pPr>
    </w:p>
    <w:p w:rsidR="005B547D" w:rsidRDefault="005B547D">
      <w:pPr>
        <w:autoSpaceDE w:val="0"/>
        <w:rPr>
          <w:bCs/>
          <w:sz w:val="26"/>
          <w:szCs w:val="26"/>
        </w:rPr>
      </w:pPr>
    </w:p>
    <w:p w:rsidR="005B547D" w:rsidRDefault="005B547D">
      <w:pPr>
        <w:autoSpaceDE w:val="0"/>
        <w:rPr>
          <w:bCs/>
          <w:sz w:val="26"/>
          <w:szCs w:val="26"/>
        </w:rPr>
      </w:pPr>
    </w:p>
    <w:p w:rsidR="005B547D" w:rsidRDefault="005B547D">
      <w:pPr>
        <w:autoSpaceDE w:val="0"/>
        <w:rPr>
          <w:bCs/>
          <w:sz w:val="26"/>
          <w:szCs w:val="26"/>
        </w:rPr>
      </w:pPr>
    </w:p>
    <w:p w:rsidR="005B547D" w:rsidRDefault="005B547D">
      <w:pPr>
        <w:autoSpaceDE w:val="0"/>
        <w:rPr>
          <w:bCs/>
          <w:sz w:val="26"/>
          <w:szCs w:val="26"/>
        </w:rPr>
      </w:pPr>
    </w:p>
    <w:p w:rsidR="005B547D" w:rsidRDefault="005B547D">
      <w:pPr>
        <w:autoSpaceDE w:val="0"/>
        <w:rPr>
          <w:b/>
          <w:sz w:val="28"/>
          <w:szCs w:val="28"/>
        </w:rPr>
      </w:pPr>
    </w:p>
    <w:p w:rsidR="005B547D" w:rsidRDefault="005B547D">
      <w:pPr>
        <w:autoSpaceDE w:val="0"/>
        <w:rPr>
          <w:b/>
          <w:sz w:val="28"/>
          <w:szCs w:val="28"/>
        </w:rPr>
      </w:pPr>
    </w:p>
    <w:p w:rsidR="007B67D1" w:rsidRDefault="007B67D1">
      <w:pPr>
        <w:autoSpaceDE w:val="0"/>
        <w:rPr>
          <w:b/>
          <w:sz w:val="28"/>
          <w:szCs w:val="28"/>
        </w:rPr>
      </w:pPr>
    </w:p>
    <w:p w:rsidR="007B67D1" w:rsidRDefault="007B67D1">
      <w:pPr>
        <w:autoSpaceDE w:val="0"/>
        <w:rPr>
          <w:b/>
          <w:sz w:val="28"/>
          <w:szCs w:val="28"/>
        </w:rPr>
      </w:pPr>
    </w:p>
    <w:p w:rsidR="005B547D" w:rsidRDefault="007B67D1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:rsidR="005B547D" w:rsidRDefault="007B67D1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:rsidR="005B547D" w:rsidRDefault="007B67D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3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3"/>
    </w:p>
    <w:p w:rsidR="005B547D" w:rsidRDefault="007B67D1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>(далее – аукцион) и проводится в соответствии с требованиями:</w:t>
      </w:r>
    </w:p>
    <w:p w:rsidR="005B547D" w:rsidRDefault="007B67D1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:rsidR="005B547D" w:rsidRDefault="007B67D1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:rsidR="005B547D" w:rsidRDefault="007B67D1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:rsidR="005B547D" w:rsidRDefault="007B67D1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:rsidR="005B547D" w:rsidRDefault="007B67D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от 27.07.2026 № 136-З п. </w:t>
      </w:r>
      <w:r w:rsidR="00076B1F">
        <w:rPr>
          <w:color w:val="0000FF"/>
          <w:sz w:val="22"/>
          <w:szCs w:val="22"/>
          <w:lang w:eastAsia="ru-RU"/>
        </w:rPr>
        <w:t>23</w:t>
      </w:r>
      <w:bookmarkStart w:id="4" w:name="_GoBack"/>
      <w:bookmarkEnd w:id="4"/>
      <w:r>
        <w:rPr>
          <w:color w:val="0000FF"/>
          <w:sz w:val="22"/>
          <w:szCs w:val="22"/>
          <w:lang w:eastAsia="ru-RU"/>
        </w:rPr>
        <w:t>;</w:t>
      </w:r>
    </w:p>
    <w:p w:rsidR="005B547D" w:rsidRDefault="007B67D1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:rsidR="005B547D" w:rsidRDefault="007B67D1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5" w:name="__RefHeading__48_1698952488"/>
      <w:bookmarkStart w:id="6" w:name="__RefHeading__35_520497706"/>
      <w:bookmarkStart w:id="7" w:name="__RefHeading__50_1698952488"/>
      <w:bookmarkStart w:id="8" w:name="_Toc428969604"/>
      <w:bookmarkStart w:id="9" w:name="_Toc426462869"/>
      <w:bookmarkStart w:id="10" w:name="_Toc423619374"/>
      <w:bookmarkStart w:id="11" w:name="_%2525D0%25259F%2525D1%252580%2525D0%252"/>
      <w:bookmarkStart w:id="12" w:name="__RefHeading__33_520497706"/>
      <w:bookmarkEnd w:id="5"/>
      <w:bookmarkEnd w:id="6"/>
      <w:bookmarkEnd w:id="7"/>
    </w:p>
    <w:p w:rsidR="005B547D" w:rsidRDefault="005B547D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:rsidR="005B547D" w:rsidRDefault="007B67D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3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8"/>
      <w:bookmarkEnd w:id="9"/>
      <w:bookmarkEnd w:id="10"/>
      <w:bookmarkEnd w:id="13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5B547D" w:rsidRDefault="007B67D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:rsidR="005B547D" w:rsidRDefault="007B67D1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:rsidR="005B547D" w:rsidRDefault="007B67D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Российская Федерация, 140200, Московская </w:t>
      </w:r>
      <w:proofErr w:type="spellStart"/>
      <w:r>
        <w:rPr>
          <w:b/>
          <w:bCs/>
          <w:sz w:val="22"/>
          <w:szCs w:val="22"/>
        </w:rPr>
        <w:t>обл</w:t>
      </w:r>
      <w:proofErr w:type="spellEnd"/>
      <w:r>
        <w:rPr>
          <w:b/>
          <w:bCs/>
          <w:sz w:val="22"/>
          <w:szCs w:val="22"/>
        </w:rPr>
        <w:t>, Воскресенск г, ПЛ ЛЕНИНА, Д. 3</w:t>
      </w:r>
    </w:p>
    <w:p w:rsidR="005B547D" w:rsidRDefault="007B67D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:rsidR="005B547D" w:rsidRDefault="007B67D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:rsidR="005B547D" w:rsidRDefault="007B67D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:rsidR="005B547D" w:rsidRDefault="005B547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5B547D" w:rsidRDefault="007B67D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:rsidR="005B547D" w:rsidRDefault="007B67D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:rsidR="005B547D" w:rsidRDefault="007B67D1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143400, Московская </w:t>
      </w:r>
      <w:proofErr w:type="spellStart"/>
      <w:r>
        <w:rPr>
          <w:iCs/>
          <w:sz w:val="22"/>
          <w:szCs w:val="22"/>
        </w:rPr>
        <w:t>обл</w:t>
      </w:r>
      <w:proofErr w:type="spellEnd"/>
      <w:r>
        <w:rPr>
          <w:iCs/>
          <w:sz w:val="22"/>
          <w:szCs w:val="22"/>
        </w:rPr>
        <w:t xml:space="preserve">, Красногорский р-н, г Красногорск, Московская </w:t>
      </w:r>
      <w:proofErr w:type="spellStart"/>
      <w:r>
        <w:rPr>
          <w:iCs/>
          <w:sz w:val="22"/>
          <w:szCs w:val="22"/>
        </w:rPr>
        <w:t>обл</w:t>
      </w:r>
      <w:proofErr w:type="spellEnd"/>
      <w:r>
        <w:rPr>
          <w:iCs/>
          <w:sz w:val="22"/>
          <w:szCs w:val="22"/>
        </w:rPr>
        <w:t xml:space="preserve">, Красногорский р-н, </w:t>
      </w:r>
      <w:r>
        <w:rPr>
          <w:iCs/>
          <w:sz w:val="22"/>
          <w:szCs w:val="22"/>
        </w:rPr>
        <w:br/>
        <w:t>г Красногорск, б-р Строителей, дом 1</w:t>
      </w:r>
    </w:p>
    <w:p w:rsidR="005B547D" w:rsidRDefault="007B67D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:rsidR="005B547D" w:rsidRDefault="005B547D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:rsidR="005B547D" w:rsidRDefault="005B547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5B547D" w:rsidRDefault="007B67D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 w:rsidRPr="007B67D1"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:rsidR="005B547D" w:rsidRDefault="005B547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5B547D" w:rsidRDefault="007B67D1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:rsidR="005B547D" w:rsidRDefault="007B67D1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 xml:space="preserve">143407, Московская область, городской округ Красногорск, город Красногорск, бульвар Строителей, </w:t>
      </w:r>
      <w:r>
        <w:rPr>
          <w:sz w:val="22"/>
          <w:szCs w:val="22"/>
        </w:rPr>
        <w:br/>
        <w:t>д. 7, 14 этаж, Административно-Деловой центр «Новатор», башня «Z».</w:t>
      </w:r>
    </w:p>
    <w:p w:rsidR="005B547D" w:rsidRDefault="007B67D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:rsidR="005B547D" w:rsidRDefault="005B547D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5B547D" w:rsidRPr="007B67D1" w:rsidRDefault="007B67D1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4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4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нужд»</w:t>
      </w:r>
      <w:r w:rsidRPr="007B67D1">
        <w:rPr>
          <w:sz w:val="22"/>
          <w:szCs w:val="22"/>
          <w:lang w:eastAsia="en-US"/>
        </w:rPr>
        <w:t>.</w:t>
      </w:r>
    </w:p>
    <w:p w:rsidR="005B547D" w:rsidRDefault="007B67D1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:rsidR="005B547D" w:rsidRDefault="007B67D1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:rsidR="005B547D" w:rsidRDefault="007B67D1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:rsidR="005B547D" w:rsidRDefault="007B67D1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:rsidR="005B547D" w:rsidRDefault="007B67D1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:rsidR="005B547D" w:rsidRDefault="005B547D">
      <w:pPr>
        <w:tabs>
          <w:tab w:val="left" w:pos="142"/>
        </w:tabs>
        <w:autoSpaceDE w:val="0"/>
        <w:rPr>
          <w:sz w:val="22"/>
          <w:szCs w:val="22"/>
        </w:rPr>
      </w:pPr>
    </w:p>
    <w:p w:rsidR="005B547D" w:rsidRDefault="007B67D1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государственная собственность на который не разграничена, расположенного на территории: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 xml:space="preserve">. Воскресенск </w:t>
      </w:r>
      <w:r>
        <w:rPr>
          <w:color w:val="0000FF"/>
          <w:sz w:val="22"/>
          <w:szCs w:val="22"/>
        </w:rPr>
        <w:br/>
        <w:t>(далее - Земельный участок)</w:t>
      </w:r>
    </w:p>
    <w:p w:rsidR="005B547D" w:rsidRDefault="005B547D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:rsidR="005B547D" w:rsidRDefault="007B67D1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:rsidR="005B547D" w:rsidRDefault="005B547D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5" w:name="_Toc420060976"/>
      <w:bookmarkStart w:id="16" w:name="_Toc428969605"/>
      <w:bookmarkStart w:id="17" w:name="_Toc419970524"/>
      <w:bookmarkStart w:id="18" w:name="_Toc419971379"/>
      <w:bookmarkStart w:id="19" w:name="_Toc423615954"/>
      <w:bookmarkStart w:id="20" w:name="_Toc420519204"/>
      <w:bookmarkStart w:id="21" w:name="_Toc419895199"/>
      <w:bookmarkStart w:id="22" w:name="_Toc415224054"/>
      <w:bookmarkStart w:id="23" w:name="_Toc417047217"/>
      <w:bookmarkStart w:id="24" w:name="_Toc419479793"/>
      <w:bookmarkStart w:id="25" w:name="_Toc419803713"/>
      <w:bookmarkStart w:id="26" w:name="_Toc418676399"/>
      <w:bookmarkStart w:id="27" w:name="_Toc426463174"/>
      <w:bookmarkStart w:id="28" w:name="_Toc426462870"/>
      <w:bookmarkStart w:id="29" w:name="_Toc419803376"/>
      <w:bookmarkStart w:id="30" w:name="_Toc420593730"/>
      <w:bookmarkStart w:id="31" w:name="_Toc423619375"/>
      <w:bookmarkStart w:id="32" w:name="_Toc415682150"/>
      <w:bookmarkStart w:id="33" w:name="_Toc419295272"/>
      <w:bookmarkStart w:id="34" w:name="_Toc420512385"/>
      <w:bookmarkStart w:id="35" w:name="_Toc417030418"/>
      <w:bookmarkStart w:id="36" w:name="_Toc417059229"/>
      <w:bookmarkStart w:id="37" w:name="_Toc423619097"/>
      <w:bookmarkStart w:id="38" w:name="_Toc420088341"/>
      <w:bookmarkStart w:id="39" w:name="_Toc420088757"/>
      <w:bookmarkStart w:id="40" w:name="_Toc420330910"/>
      <w:bookmarkStart w:id="41" w:name="_Toc420055143"/>
      <w:bookmarkStart w:id="42" w:name="_Toc419480293"/>
      <w:bookmarkStart w:id="43" w:name="_Toc418676431"/>
      <w:bookmarkStart w:id="44" w:name="_Toc419726793"/>
      <w:bookmarkStart w:id="45" w:name="_Toc420088840"/>
      <w:bookmarkStart w:id="46" w:name="_Toc416972837"/>
      <w:bookmarkStart w:id="47" w:name="_Toc420331610"/>
      <w:bookmarkStart w:id="48" w:name="_Toc418676477"/>
      <w:bookmarkStart w:id="49" w:name="_Toc419971683"/>
    </w:p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p w:rsidR="005B547D" w:rsidRDefault="007B67D1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Воскресенск, деревня Перхурово. </w:t>
      </w:r>
    </w:p>
    <w:p w:rsidR="005B547D" w:rsidRDefault="005B547D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:rsidR="005B547D" w:rsidRDefault="007B67D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1 799,00</w:t>
      </w:r>
    </w:p>
    <w:p w:rsidR="005B547D" w:rsidRDefault="005B547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5B547D" w:rsidRDefault="007B67D1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50:29:0071701:1105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:rsidR="005B547D" w:rsidRDefault="005B547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5B547D" w:rsidRDefault="007B67D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:rsidR="005B547D" w:rsidRDefault="005B547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5B547D" w:rsidRDefault="007B67D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Вид(ы) разрешенного </w:t>
      </w:r>
      <w:proofErr w:type="gramStart"/>
      <w:r>
        <w:rPr>
          <w:b/>
          <w:sz w:val="22"/>
          <w:szCs w:val="22"/>
        </w:rPr>
        <w:t>использования:</w:t>
      </w:r>
      <w:r w:rsidRPr="007B67D1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:rsidR="005B547D" w:rsidRDefault="005B547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5B547D" w:rsidRDefault="007B67D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:rsidR="005B547D" w:rsidRDefault="005B547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5B547D" w:rsidRDefault="007B67D1" w:rsidP="007B67D1">
      <w:pPr>
        <w:tabs>
          <w:tab w:val="left" w:pos="426"/>
        </w:tabs>
        <w:autoSpaceDE w:val="0"/>
        <w:autoSpaceDN w:val="0"/>
        <w:adjustRightInd w:val="0"/>
        <w:spacing w:line="276" w:lineRule="auto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:rsidR="005B547D" w:rsidRDefault="007B67D1" w:rsidP="007B67D1">
      <w:pPr>
        <w:tabs>
          <w:tab w:val="left" w:pos="426"/>
        </w:tabs>
        <w:autoSpaceDE w:val="0"/>
        <w:autoSpaceDN w:val="0"/>
        <w:adjustRightInd w:val="0"/>
        <w:spacing w:line="276" w:lineRule="auto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  <w:r>
        <w:rPr>
          <w:color w:val="0000FF"/>
          <w:sz w:val="22"/>
          <w:szCs w:val="22"/>
        </w:rPr>
        <w:br/>
        <w:t xml:space="preserve">Полностью расположен в пределах </w:t>
      </w:r>
      <w:proofErr w:type="spellStart"/>
      <w:r>
        <w:rPr>
          <w:color w:val="0000FF"/>
          <w:sz w:val="22"/>
          <w:szCs w:val="22"/>
        </w:rPr>
        <w:t>приаэродромной</w:t>
      </w:r>
      <w:proofErr w:type="spellEnd"/>
      <w:r>
        <w:rPr>
          <w:color w:val="0000FF"/>
          <w:sz w:val="22"/>
          <w:szCs w:val="22"/>
        </w:rPr>
        <w:t xml:space="preserve"> территории аэродром Коломна (</w:t>
      </w:r>
      <w:proofErr w:type="spellStart"/>
      <w:r>
        <w:rPr>
          <w:color w:val="0000FF"/>
          <w:sz w:val="22"/>
          <w:szCs w:val="22"/>
        </w:rPr>
        <w:t>Коробчеево</w:t>
      </w:r>
      <w:proofErr w:type="spellEnd"/>
      <w:r>
        <w:rPr>
          <w:color w:val="0000FF"/>
          <w:sz w:val="22"/>
          <w:szCs w:val="22"/>
        </w:rPr>
        <w:t>).</w:t>
      </w:r>
      <w:r>
        <w:rPr>
          <w:color w:val="0000FF"/>
          <w:sz w:val="22"/>
          <w:szCs w:val="22"/>
        </w:rPr>
        <w:br/>
        <w:t xml:space="preserve">Полностью расположен: в границах третьего пояса зоны санитарной охраны источника питьевого и хозяйственно-бытового водоснабжения - </w:t>
      </w:r>
      <w:proofErr w:type="spellStart"/>
      <w:r>
        <w:rPr>
          <w:color w:val="0000FF"/>
          <w:sz w:val="22"/>
          <w:szCs w:val="22"/>
        </w:rPr>
        <w:t>подольско-мячковского</w:t>
      </w:r>
      <w:proofErr w:type="spellEnd"/>
      <w:r>
        <w:rPr>
          <w:color w:val="0000FF"/>
          <w:sz w:val="22"/>
          <w:szCs w:val="22"/>
        </w:rPr>
        <w:t xml:space="preserve"> водоносного горизонта, эксплуатируемого скважиной № 1.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 xml:space="preserve">Воздушного кодекса Российской Федерации,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</w:t>
      </w:r>
      <w:proofErr w:type="spellStart"/>
      <w:r>
        <w:rPr>
          <w:color w:val="0000FF"/>
          <w:sz w:val="22"/>
          <w:szCs w:val="22"/>
        </w:rPr>
        <w:t>приаэродромной</w:t>
      </w:r>
      <w:proofErr w:type="spellEnd"/>
      <w:r>
        <w:rPr>
          <w:color w:val="0000FF"/>
          <w:sz w:val="22"/>
          <w:szCs w:val="22"/>
        </w:rPr>
        <w:t xml:space="preserve"> территории и санитарно-защитной зоны».</w:t>
      </w:r>
      <w:r>
        <w:rPr>
          <w:color w:val="0000FF"/>
          <w:sz w:val="22"/>
          <w:szCs w:val="22"/>
        </w:rPr>
        <w:br/>
        <w:t xml:space="preserve">Водного кодекса РФ; </w:t>
      </w:r>
      <w:r>
        <w:rPr>
          <w:color w:val="0000FF"/>
          <w:sz w:val="22"/>
          <w:szCs w:val="22"/>
        </w:rPr>
        <w:br/>
        <w:t>Постановления Главного государственного санитарного врача Российской Федерации от 14.03.2002 г. № 10 «О введении в действие санитарных правил и норм «Зоны санитарной охраны источников водоснабжения и водопроводов питьевого назначения. СанПиН 2.1.4.1110-02».</w:t>
      </w:r>
    </w:p>
    <w:p w:rsidR="005B547D" w:rsidRDefault="005B547D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5B547D" w:rsidRDefault="007B67D1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:rsidR="005B547D" w:rsidRDefault="005B547D">
      <w:pPr>
        <w:tabs>
          <w:tab w:val="left" w:pos="851"/>
        </w:tabs>
        <w:autoSpaceDE w:val="0"/>
        <w:spacing w:line="276" w:lineRule="auto"/>
        <w:jc w:val="both"/>
      </w:pPr>
    </w:p>
    <w:p w:rsidR="005B547D" w:rsidRPr="007B67D1" w:rsidRDefault="007B67D1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7B67D1">
        <w:rPr>
          <w:color w:val="0000FF"/>
          <w:sz w:val="22"/>
          <w:szCs w:val="22"/>
          <w:lang w:eastAsia="ru-RU"/>
        </w:rPr>
        <w:t>.</w:t>
      </w:r>
    </w:p>
    <w:p w:rsidR="005B547D" w:rsidRDefault="005B547D">
      <w:pPr>
        <w:tabs>
          <w:tab w:val="left" w:pos="851"/>
        </w:tabs>
        <w:autoSpaceDE w:val="0"/>
        <w:spacing w:line="276" w:lineRule="auto"/>
        <w:jc w:val="both"/>
      </w:pPr>
    </w:p>
    <w:p w:rsidR="005B547D" w:rsidRDefault="007B67D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:rsidR="005B547D" w:rsidRDefault="007B67D1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:rsidR="005B547D" w:rsidRDefault="007B67D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50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50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5B547D" w:rsidRDefault="005B547D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:rsidR="005B547D" w:rsidRDefault="007B67D1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:rsidR="005B547D" w:rsidRDefault="007B67D1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18.03.2026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:rsidR="005B547D" w:rsidRDefault="007B67D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https://vos-mo.ru: 18.03.2026.</w:t>
      </w:r>
    </w:p>
    <w:p w:rsidR="005B547D" w:rsidRDefault="005B547D">
      <w:pPr>
        <w:suppressAutoHyphens w:val="0"/>
        <w:rPr>
          <w:b/>
          <w:bCs/>
          <w:sz w:val="22"/>
          <w:szCs w:val="22"/>
        </w:rPr>
      </w:pPr>
    </w:p>
    <w:p w:rsidR="005B547D" w:rsidRDefault="007B67D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:rsidR="005B547D" w:rsidRDefault="005B547D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5B547D" w:rsidRDefault="007B67D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:rsidR="005B547D" w:rsidRDefault="007B67D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207 644,17 руб. (Двести семь тысяч шестьсот сорок четыре руб. 17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:rsidR="005B547D" w:rsidRDefault="005B547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5B547D" w:rsidRDefault="007B67D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10 382,20 руб. (Десять тысяч триста восемьдесят два руб. 20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:rsidR="005B547D" w:rsidRDefault="005B547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5B547D" w:rsidRDefault="007B67D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207 644,17 руб. (Двести семь тысяч шестьсот сорок четыре руб. 17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:rsidR="005B547D" w:rsidRDefault="005B547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51" w:name="OLE_LINK4"/>
      <w:bookmarkStart w:id="52" w:name="OLE_LINK9"/>
      <w:bookmarkStart w:id="53" w:name="OLE_LINK7"/>
    </w:p>
    <w:p w:rsidR="005B547D" w:rsidRDefault="007B67D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4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4"/>
      <w:r>
        <w:rPr>
          <w:sz w:val="22"/>
          <w:szCs w:val="22"/>
        </w:rPr>
        <w:t>.</w:t>
      </w:r>
    </w:p>
    <w:p w:rsidR="005B547D" w:rsidRDefault="005B547D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5B547D" w:rsidRDefault="007B67D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:rsidR="005B547D" w:rsidRDefault="005B547D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:rsidR="005B547D" w:rsidRDefault="007B67D1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30.07.2026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:rsidR="005B547D" w:rsidRDefault="007B67D1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:rsidR="005B547D" w:rsidRDefault="005B547D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5B547D" w:rsidRDefault="007B67D1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17.08.2026 18:00</w:t>
      </w:r>
      <w:r>
        <w:rPr>
          <w:b/>
          <w:sz w:val="22"/>
          <w:szCs w:val="22"/>
        </w:rPr>
        <w:t>.</w:t>
      </w:r>
    </w:p>
    <w:p w:rsidR="005B547D" w:rsidRDefault="005B547D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5B547D" w:rsidRDefault="007B67D1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18.08.2026</w:t>
      </w:r>
      <w:r>
        <w:rPr>
          <w:color w:val="0000FF"/>
          <w:sz w:val="22"/>
          <w:szCs w:val="22"/>
        </w:rPr>
        <w:t>.</w:t>
      </w:r>
    </w:p>
    <w:p w:rsidR="005B547D" w:rsidRDefault="005B547D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:rsidR="005B547D" w:rsidRDefault="007B67D1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:rsidR="005B547D" w:rsidRDefault="005B547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5B547D" w:rsidRDefault="007B67D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19.08.2026 12:00.</w:t>
      </w:r>
    </w:p>
    <w:p w:rsidR="005B547D" w:rsidRDefault="005B547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:rsidR="005B547D" w:rsidRDefault="005B547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:rsidR="005B547D" w:rsidRDefault="005B547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5B547D" w:rsidRDefault="007B67D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5" w:name="_Toc426462872"/>
      <w:bookmarkStart w:id="56" w:name="_Toc428969607"/>
      <w:bookmarkStart w:id="57" w:name="_Toc423619378"/>
      <w:bookmarkStart w:id="58" w:name="_Toc479691585"/>
      <w:bookmarkStart w:id="59" w:name="_Toc419295274"/>
      <w:bookmarkStart w:id="60" w:name="__RefHeading__41_520497706"/>
      <w:bookmarkEnd w:id="51"/>
      <w:bookmarkEnd w:id="52"/>
      <w:bookmarkEnd w:id="5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3. Информационное обеспечение аукциона</w:t>
      </w:r>
      <w:bookmarkEnd w:id="55"/>
      <w:bookmarkEnd w:id="56"/>
      <w:bookmarkEnd w:id="57"/>
      <w:bookmarkEnd w:id="58"/>
      <w:bookmarkEnd w:id="59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5B547D" w:rsidRDefault="007B67D1">
      <w:pPr>
        <w:spacing w:line="276" w:lineRule="auto"/>
        <w:ind w:firstLine="420"/>
        <w:jc w:val="both"/>
        <w:rPr>
          <w:sz w:val="22"/>
          <w:szCs w:val="22"/>
        </w:rPr>
      </w:pPr>
      <w:bookmarkStart w:id="61" w:name="_Toc423619379"/>
      <w:bookmarkStart w:id="62" w:name="_Toc428969608"/>
      <w:bookmarkStart w:id="63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https://vos-mo.ru.</w:t>
      </w:r>
    </w:p>
    <w:p w:rsidR="005B547D" w:rsidRDefault="007B67D1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:rsidR="005B547D" w:rsidRDefault="007B67D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:rsidR="005B547D" w:rsidRDefault="007B67D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:rsidR="005B547D" w:rsidRDefault="007B67D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:rsidR="005B547D" w:rsidRDefault="007B67D1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:rsidR="005B547D" w:rsidRDefault="005B547D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:rsidR="005B547D" w:rsidRDefault="007B67D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4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4"/>
    </w:p>
    <w:p w:rsidR="005B547D" w:rsidRDefault="007B67D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5" w:name="_Toc470009552"/>
      <w:bookmarkStart w:id="66" w:name="_Toc426462874"/>
      <w:bookmarkStart w:id="67" w:name="_Toc419295277"/>
      <w:bookmarkStart w:id="68" w:name="_Toc428969609"/>
      <w:bookmarkStart w:id="69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:rsidR="005B547D" w:rsidRDefault="005B547D">
      <w:pPr>
        <w:spacing w:line="276" w:lineRule="auto"/>
        <w:jc w:val="both"/>
        <w:rPr>
          <w:sz w:val="22"/>
          <w:szCs w:val="22"/>
        </w:rPr>
      </w:pPr>
    </w:p>
    <w:p w:rsidR="005B547D" w:rsidRDefault="007B67D1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:rsidR="005B547D" w:rsidRDefault="007B67D1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:rsidR="005B547D" w:rsidRDefault="007B67D1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:rsidR="005B547D" w:rsidRDefault="005B547D">
      <w:pPr>
        <w:spacing w:line="276" w:lineRule="auto"/>
        <w:ind w:firstLine="426"/>
        <w:rPr>
          <w:sz w:val="22"/>
          <w:szCs w:val="22"/>
        </w:rPr>
      </w:pPr>
    </w:p>
    <w:p w:rsidR="005B547D" w:rsidRDefault="007B67D1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5"/>
    </w:p>
    <w:p w:rsidR="005B547D" w:rsidRDefault="007B67D1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:rsidR="005B547D" w:rsidRDefault="007B67D1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</w:t>
      </w:r>
      <w:proofErr w:type="gramStart"/>
      <w:r>
        <w:rPr>
          <w:sz w:val="22"/>
          <w:szCs w:val="22"/>
          <w:lang w:eastAsia="ru-RU"/>
        </w:rPr>
        <w:t>учетом Раздела</w:t>
      </w:r>
      <w:proofErr w:type="gramEnd"/>
      <w:r>
        <w:rPr>
          <w:sz w:val="22"/>
          <w:szCs w:val="22"/>
          <w:lang w:eastAsia="ru-RU"/>
        </w:rPr>
        <w:t xml:space="preserve">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:rsidR="005B547D" w:rsidRDefault="007B67D1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:rsidR="005B547D" w:rsidRDefault="007B67D1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5B547D" w:rsidRDefault="007B67D1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:rsidR="005B547D" w:rsidRDefault="005B547D">
      <w:pPr>
        <w:spacing w:line="276" w:lineRule="auto"/>
        <w:ind w:firstLine="709"/>
        <w:jc w:val="both"/>
        <w:rPr>
          <w:b/>
          <w:sz w:val="26"/>
          <w:szCs w:val="26"/>
        </w:rPr>
      </w:pPr>
    </w:p>
    <w:p w:rsidR="005B547D" w:rsidRDefault="007B67D1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:rsidR="005B547D" w:rsidRDefault="005B547D">
      <w:pPr>
        <w:spacing w:line="276" w:lineRule="auto"/>
        <w:ind w:firstLine="709"/>
        <w:jc w:val="both"/>
        <w:rPr>
          <w:b/>
          <w:sz w:val="10"/>
          <w:szCs w:val="10"/>
        </w:rPr>
      </w:pPr>
    </w:p>
    <w:p w:rsidR="005B547D" w:rsidRDefault="007B67D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:rsidR="005B547D" w:rsidRDefault="007B67D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:rsidR="005B547D" w:rsidRDefault="007B67D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:rsidR="005B547D" w:rsidRDefault="005B547D">
      <w:pPr>
        <w:spacing w:line="276" w:lineRule="auto"/>
        <w:ind w:firstLine="426"/>
        <w:jc w:val="both"/>
        <w:rPr>
          <w:sz w:val="22"/>
          <w:szCs w:val="22"/>
        </w:rPr>
      </w:pPr>
    </w:p>
    <w:p w:rsidR="005B547D" w:rsidRDefault="007B67D1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:rsidR="005B547D" w:rsidRDefault="007B67D1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</w:t>
      </w:r>
      <w:proofErr w:type="spellStart"/>
      <w:r>
        <w:rPr>
          <w:sz w:val="22"/>
          <w:szCs w:val="22"/>
        </w:rPr>
        <w:t>Совкомбанк</w:t>
      </w:r>
      <w:proofErr w:type="spellEnd"/>
      <w:r>
        <w:rPr>
          <w:sz w:val="22"/>
          <w:szCs w:val="22"/>
        </w:rPr>
        <w:t>"</w:t>
      </w:r>
    </w:p>
    <w:p w:rsidR="005B547D" w:rsidRDefault="007B67D1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:rsidR="005B547D" w:rsidRDefault="007B67D1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:rsidR="005B547D" w:rsidRDefault="007B67D1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:rsidR="005B547D" w:rsidRDefault="007B67D1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:rsidR="005B547D" w:rsidRDefault="005B547D">
      <w:pPr>
        <w:spacing w:line="276" w:lineRule="auto"/>
        <w:jc w:val="both"/>
        <w:rPr>
          <w:b/>
          <w:bCs/>
          <w:sz w:val="22"/>
          <w:szCs w:val="22"/>
        </w:rPr>
      </w:pPr>
    </w:p>
    <w:p w:rsidR="005B547D" w:rsidRDefault="007B67D1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:rsidR="005B547D" w:rsidRDefault="007B67D1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:rsidR="005B547D" w:rsidRDefault="005B547D">
      <w:pPr>
        <w:spacing w:line="276" w:lineRule="auto"/>
        <w:ind w:firstLine="426"/>
        <w:jc w:val="both"/>
        <w:rPr>
          <w:sz w:val="22"/>
          <w:szCs w:val="22"/>
        </w:rPr>
      </w:pPr>
    </w:p>
    <w:p w:rsidR="005B547D" w:rsidRDefault="007B67D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:rsidR="005B547D" w:rsidRDefault="007B67D1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:rsidR="005B547D" w:rsidRDefault="007B67D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5B547D" w:rsidRDefault="007B67D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:rsidR="005B547D" w:rsidRDefault="007B67D1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5B547D" w:rsidRDefault="007B67D1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:rsidR="005B547D" w:rsidRDefault="007B67D1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:rsidR="005B547D" w:rsidRDefault="005B547D">
      <w:pPr>
        <w:spacing w:line="276" w:lineRule="auto"/>
        <w:ind w:firstLine="426"/>
        <w:jc w:val="both"/>
        <w:rPr>
          <w:sz w:val="22"/>
          <w:szCs w:val="22"/>
        </w:rPr>
      </w:pPr>
    </w:p>
    <w:p w:rsidR="005B547D" w:rsidRDefault="007B67D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0" w:name="__RefHeading__53_520497706"/>
      <w:bookmarkStart w:id="71" w:name="__RefHeading__68_1698952488"/>
      <w:bookmarkStart w:id="72" w:name="_Toc428969612"/>
      <w:bookmarkStart w:id="73" w:name="_Toc423619380"/>
      <w:bookmarkStart w:id="74" w:name="_Toc426462877"/>
      <w:bookmarkEnd w:id="66"/>
      <w:bookmarkEnd w:id="67"/>
      <w:bookmarkEnd w:id="68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:rsidR="005B547D" w:rsidRDefault="005B547D">
      <w:pPr>
        <w:spacing w:line="276" w:lineRule="auto"/>
        <w:jc w:val="center"/>
        <w:rPr>
          <w:b/>
          <w:sz w:val="4"/>
          <w:szCs w:val="4"/>
        </w:rPr>
      </w:pPr>
    </w:p>
    <w:p w:rsidR="005B547D" w:rsidRDefault="007B67D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lastRenderedPageBreak/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:rsidR="005B547D" w:rsidRDefault="005B547D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:rsidR="005B547D" w:rsidRDefault="007B67D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:rsidR="005B547D" w:rsidRDefault="005B54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5B547D" w:rsidRDefault="007B67D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5" w:name="_Toc419295282"/>
      <w:bookmarkStart w:id="76" w:name="_Toc423619386"/>
      <w:bookmarkStart w:id="77" w:name="_Toc428969615"/>
      <w:bookmarkStart w:id="78" w:name="_Toc426462880"/>
      <w:bookmarkEnd w:id="72"/>
      <w:bookmarkEnd w:id="73"/>
      <w:bookmarkEnd w:id="74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непредставление необходимых для участия в аукционе документов или представление недостоверных сведений;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непоступление</w:t>
      </w:r>
      <w:proofErr w:type="spellEnd"/>
      <w:r>
        <w:rPr>
          <w:sz w:val="22"/>
          <w:szCs w:val="22"/>
        </w:rPr>
        <w:t xml:space="preserve"> задатка на дату рассмотрения Заявок;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аукциона.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:rsidR="005B547D" w:rsidRDefault="005B547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5B547D" w:rsidRDefault="007B67D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9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10. Порядок проведения аукциона</w:t>
      </w:r>
      <w:bookmarkEnd w:id="75"/>
      <w:bookmarkEnd w:id="76"/>
      <w:bookmarkEnd w:id="77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5B547D" w:rsidRDefault="007B67D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80" w:name="_Toc429992738"/>
      <w:bookmarkStart w:id="81" w:name="_Toc426365734"/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:rsidR="005B547D" w:rsidRDefault="007B67D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:rsidR="005B547D" w:rsidRDefault="005B547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5B547D" w:rsidRDefault="007B67D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2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2"/>
    </w:p>
    <w:p w:rsidR="005B547D" w:rsidRDefault="005B547D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5B547D" w:rsidRDefault="007B67D1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:rsidR="005B547D" w:rsidRDefault="007B67D1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:rsidR="005B547D" w:rsidRDefault="007B67D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:rsidR="005B547D" w:rsidRDefault="007B67D1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:rsidR="005B547D" w:rsidRDefault="007B67D1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:rsidR="005B547D" w:rsidRDefault="007B67D1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5B547D" w:rsidRDefault="007B67D1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:rsidR="005B547D" w:rsidRDefault="007B67D1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:rsidR="005B547D" w:rsidRDefault="005B547D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:rsidR="005B547D" w:rsidRDefault="007B67D1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3" w:name="_Ref368517744"/>
      <w:bookmarkEnd w:id="80"/>
      <w:bookmarkEnd w:id="81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:rsidR="005B547D" w:rsidRDefault="007B67D1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:rsidR="005B547D" w:rsidRDefault="007B67D1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5B547D" w:rsidRDefault="007B67D1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:rsidR="005B547D" w:rsidRDefault="005B547D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11"/>
    <w:bookmarkEnd w:id="12"/>
    <w:bookmarkEnd w:id="60"/>
    <w:bookmarkEnd w:id="83"/>
    <w:p w:rsidR="005B547D" w:rsidRDefault="007B67D1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:rsidR="005B547D" w:rsidRDefault="005B547D">
      <w:pPr>
        <w:rPr>
          <w:lang w:val="zh-CN"/>
        </w:rPr>
      </w:pPr>
    </w:p>
    <w:p w:rsidR="005B547D" w:rsidRDefault="007B67D1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:rsidR="005B547D" w:rsidRDefault="007B67D1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:rsidR="005B547D" w:rsidRDefault="007B67D1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:rsidR="005B547D" w:rsidRDefault="005B547D">
      <w:pPr>
        <w:rPr>
          <w:b/>
          <w:sz w:val="2"/>
          <w:szCs w:val="10"/>
        </w:rPr>
      </w:pPr>
    </w:p>
    <w:p w:rsidR="005B547D" w:rsidRDefault="007B67D1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:rsidR="005B547D" w:rsidRDefault="007B67D1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:rsidR="005B547D" w:rsidRDefault="007B67D1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 xml:space="preserve">Ф.И.О., </w:t>
      </w:r>
      <w:proofErr w:type="gramStart"/>
      <w:r>
        <w:rPr>
          <w:bCs/>
          <w:sz w:val="16"/>
          <w:szCs w:val="18"/>
        </w:rPr>
        <w:t>гражданина,  индивидуального</w:t>
      </w:r>
      <w:proofErr w:type="gramEnd"/>
      <w:r>
        <w:rPr>
          <w:bCs/>
          <w:sz w:val="16"/>
          <w:szCs w:val="18"/>
        </w:rPr>
        <w:t xml:space="preserve">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5B547D" w:rsidRDefault="007B67D1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:rsidR="005B547D" w:rsidRDefault="007B67D1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 xml:space="preserve">Ф.И.О. руководителя юридического лица или уполномоченного лица,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>
        <w:rPr>
          <w:sz w:val="16"/>
          <w:szCs w:val="18"/>
        </w:rPr>
        <w:t>)</w:t>
      </w:r>
    </w:p>
    <w:p w:rsidR="005B547D" w:rsidRDefault="007B67D1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:rsidR="005B547D" w:rsidRDefault="007B67D1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5B547D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5B547D" w:rsidRDefault="007B67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, дата выдачи «…....» ………………..…....</w:t>
            </w:r>
          </w:p>
          <w:p w:rsidR="005B547D" w:rsidRDefault="007B67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:rsidR="005B547D" w:rsidRDefault="007B67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……………………………………………………………….…………………………………………………….</w:t>
            </w:r>
          </w:p>
          <w:p w:rsidR="005B547D" w:rsidRDefault="007B67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:rsidR="005B547D" w:rsidRDefault="007B67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 ……………………………………………………………………………………………………………………………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 xml:space="preserve">. </w:t>
            </w:r>
          </w:p>
          <w:p w:rsidR="005B547D" w:rsidRDefault="007B67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5B547D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5B547D" w:rsidRDefault="007B67D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Ф.И.О.)…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………………………………………………………..…….</w:t>
            </w:r>
          </w:p>
          <w:p w:rsidR="005B547D" w:rsidRDefault="007B67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>
              <w:rPr>
                <w:sz w:val="18"/>
                <w:szCs w:val="18"/>
              </w:rPr>
              <w:t>…....</w:t>
            </w:r>
            <w:proofErr w:type="gramEnd"/>
            <w:r>
              <w:rPr>
                <w:sz w:val="18"/>
                <w:szCs w:val="18"/>
              </w:rPr>
              <w:t>……№ ………………., дата выдачи «…....» ……...………………...…..........</w:t>
            </w:r>
          </w:p>
          <w:p w:rsidR="005B547D" w:rsidRDefault="007B67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</w:t>
            </w:r>
            <w:proofErr w:type="gramStart"/>
            <w:r>
              <w:rPr>
                <w:sz w:val="18"/>
                <w:szCs w:val="18"/>
              </w:rPr>
              <w:t xml:space="preserve"> ..</w:t>
            </w:r>
            <w:proofErr w:type="gramEnd"/>
            <w:r>
              <w:rPr>
                <w:sz w:val="18"/>
                <w:szCs w:val="18"/>
              </w:rPr>
              <w:t>……………………………………………….……………………………..………………………………………...................</w:t>
            </w:r>
          </w:p>
          <w:p w:rsidR="005B547D" w:rsidRDefault="007B67D1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</w:t>
            </w:r>
          </w:p>
          <w:p w:rsidR="005B547D" w:rsidRDefault="007B67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.…………………………………………………………………………………………………………….……</w:t>
            </w:r>
          </w:p>
        </w:tc>
      </w:tr>
    </w:tbl>
    <w:p w:rsidR="005B547D" w:rsidRDefault="007B67D1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:rsidR="005B547D" w:rsidRDefault="005B547D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:rsidR="005B547D" w:rsidRDefault="007B67D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:rsidR="005B547D" w:rsidRDefault="007B67D1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:rsidR="005B547D" w:rsidRDefault="007B67D1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:rsidR="005B547D" w:rsidRDefault="007B67D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:rsidR="005B547D" w:rsidRDefault="007B67D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5B547D" w:rsidRDefault="007B67D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:rsidR="005B547D" w:rsidRDefault="007B67D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5B547D" w:rsidRDefault="007B67D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:rsidR="005B547D" w:rsidRDefault="007B67D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:rsidR="005B547D" w:rsidRDefault="007B67D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:rsidR="005B547D" w:rsidRDefault="007B67D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:rsidR="005B547D" w:rsidRDefault="007B67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:rsidR="005B547D" w:rsidRDefault="005B54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5B547D" w:rsidRDefault="007B67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</w:t>
      </w:r>
      <w:proofErr w:type="gramStart"/>
      <w:r>
        <w:rPr>
          <w:sz w:val="20"/>
          <w:szCs w:val="20"/>
        </w:rPr>
        <w:t xml:space="preserve">   «</w:t>
      </w:r>
      <w:proofErr w:type="gramEnd"/>
      <w:r>
        <w:rPr>
          <w:sz w:val="20"/>
          <w:szCs w:val="20"/>
        </w:rPr>
        <w:t xml:space="preserve"> ____» ___________________г.</w:t>
      </w:r>
    </w:p>
    <w:p w:rsidR="005B547D" w:rsidRDefault="007B67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:rsidR="005B547D" w:rsidRDefault="005B54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:rsidR="005B547D" w:rsidRDefault="007B67D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:rsidR="005B547D" w:rsidRDefault="005B54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5B547D" w:rsidRDefault="007B67D1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:rsidR="005B547D" w:rsidRDefault="005B54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5B547D" w:rsidRDefault="007B67D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:rsidR="005B547D" w:rsidRDefault="005B54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5B547D" w:rsidRDefault="007B6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:rsidR="005B547D" w:rsidRDefault="005B547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5B547D" w:rsidRDefault="007B6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:rsidR="005B547D" w:rsidRDefault="007B6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:rsidR="005B547D" w:rsidRDefault="007B6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:rsidR="005B547D" w:rsidRDefault="007B6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:rsidR="005B547D" w:rsidRDefault="007B6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:rsidR="005B547D" w:rsidRDefault="007B6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:rsidR="005B547D" w:rsidRDefault="005B547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5B547D" w:rsidRDefault="007B6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:rsidR="005B547D" w:rsidRDefault="007B6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:rsidR="005B547D" w:rsidRDefault="007B6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:rsidR="005B547D" w:rsidRDefault="007B6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:rsidR="005B547D" w:rsidRDefault="007B6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:rsidR="005B547D" w:rsidRDefault="007B6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:rsidR="005B547D" w:rsidRDefault="005B547D">
      <w:pPr>
        <w:rPr>
          <w:b/>
          <w:sz w:val="22"/>
          <w:szCs w:val="22"/>
        </w:rPr>
      </w:pPr>
    </w:p>
    <w:p w:rsidR="005B547D" w:rsidRDefault="007B67D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:rsidR="005B547D" w:rsidRDefault="005B54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5B547D" w:rsidRDefault="007B6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:rsidR="005B547D" w:rsidRDefault="007B6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5B547D" w:rsidRDefault="005B547D">
      <w:pPr>
        <w:suppressAutoHyphens w:val="0"/>
        <w:jc w:val="center"/>
        <w:rPr>
          <w:b/>
          <w:sz w:val="22"/>
          <w:szCs w:val="22"/>
        </w:rPr>
      </w:pPr>
    </w:p>
    <w:p w:rsidR="005B547D" w:rsidRDefault="007B67D1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:rsidR="005B547D" w:rsidRDefault="005B547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5B547D" w:rsidRDefault="007B6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:rsidR="005B547D" w:rsidRDefault="007B6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:rsidR="005B547D" w:rsidRDefault="005B547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5B547D" w:rsidRDefault="007B67D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:rsidR="005B547D" w:rsidRDefault="005B547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5B547D" w:rsidRDefault="007B6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:rsidR="005B547D" w:rsidRDefault="007B6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:rsidR="005B547D" w:rsidRDefault="005B547D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5B547D" w:rsidRDefault="005B54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:rsidR="005B547D" w:rsidRDefault="007B67D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:rsidR="005B547D" w:rsidRDefault="005B54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5B547D">
        <w:tc>
          <w:tcPr>
            <w:tcW w:w="3261" w:type="dxa"/>
          </w:tcPr>
          <w:p w:rsidR="005B547D" w:rsidRDefault="007B67D1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:rsidR="005B547D" w:rsidRDefault="007B67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:rsidR="005B547D" w:rsidRDefault="007B67D1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5B547D">
        <w:trPr>
          <w:trHeight w:val="250"/>
        </w:trPr>
        <w:tc>
          <w:tcPr>
            <w:tcW w:w="3261" w:type="dxa"/>
          </w:tcPr>
          <w:p w:rsidR="005B547D" w:rsidRDefault="005B547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5B547D" w:rsidRDefault="005B547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5B547D" w:rsidRDefault="005B547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B547D" w:rsidRDefault="005B547D">
      <w:pPr>
        <w:jc w:val="center"/>
        <w:rPr>
          <w:b/>
          <w:sz w:val="22"/>
          <w:szCs w:val="22"/>
        </w:rPr>
      </w:pPr>
    </w:p>
    <w:p w:rsidR="005B547D" w:rsidRDefault="007B67D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:rsidR="005B547D" w:rsidRDefault="005B547D">
      <w:pPr>
        <w:jc w:val="center"/>
        <w:rPr>
          <w:b/>
          <w:sz w:val="22"/>
          <w:szCs w:val="22"/>
        </w:rPr>
      </w:pPr>
    </w:p>
    <w:p w:rsidR="005B547D" w:rsidRDefault="005B547D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B547D">
        <w:trPr>
          <w:trHeight w:val="738"/>
        </w:trPr>
        <w:tc>
          <w:tcPr>
            <w:tcW w:w="3049" w:type="dxa"/>
          </w:tcPr>
          <w:p w:rsidR="005B547D" w:rsidRDefault="007B67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:rsidR="005B547D" w:rsidRDefault="007B67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:rsidR="005B547D" w:rsidRDefault="007B67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:rsidR="005B547D" w:rsidRDefault="005B547D">
            <w:pPr>
              <w:rPr>
                <w:sz w:val="22"/>
                <w:szCs w:val="22"/>
              </w:rPr>
            </w:pPr>
          </w:p>
        </w:tc>
      </w:tr>
      <w:tr w:rsidR="005B547D">
        <w:trPr>
          <w:trHeight w:val="738"/>
        </w:trPr>
        <w:tc>
          <w:tcPr>
            <w:tcW w:w="3049" w:type="dxa"/>
          </w:tcPr>
          <w:p w:rsidR="005B547D" w:rsidRDefault="007B67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:rsidR="005B547D" w:rsidRDefault="007B67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:rsidR="005B547D" w:rsidRDefault="005B5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5B547D" w:rsidRDefault="007B67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:rsidR="005B547D" w:rsidRDefault="007B67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:rsidR="005B547D" w:rsidRDefault="005B547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5B547D" w:rsidRDefault="007B67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:rsidR="005B547D" w:rsidRDefault="007B67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:rsidR="006053DB" w:rsidRDefault="006053DB"/>
    <w:sectPr w:rsidR="006053DB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53DB" w:rsidRDefault="007B67D1">
      <w:r>
        <w:separator/>
      </w:r>
    </w:p>
  </w:endnote>
  <w:endnote w:type="continuationSeparator" w:id="0">
    <w:p w:rsidR="006053DB" w:rsidRDefault="007B6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</w:sdtPr>
    <w:sdtEndPr/>
    <w:sdtContent>
      <w:p w:rsidR="005B547D" w:rsidRDefault="007B67D1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:rsidR="005B547D" w:rsidRDefault="005B547D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547D" w:rsidRDefault="007B67D1">
      <w:r>
        <w:separator/>
      </w:r>
    </w:p>
  </w:footnote>
  <w:footnote w:type="continuationSeparator" w:id="0">
    <w:p w:rsidR="005B547D" w:rsidRDefault="007B67D1">
      <w:r>
        <w:continuationSeparator/>
      </w:r>
    </w:p>
  </w:footnote>
  <w:footnote w:id="1">
    <w:p w:rsidR="005B547D" w:rsidRDefault="007B67D1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:rsidR="005B547D" w:rsidRDefault="005B547D">
      <w:pPr>
        <w:pStyle w:val="af5"/>
        <w:rPr>
          <w:lang w:val="ru-RU"/>
        </w:rPr>
      </w:pPr>
    </w:p>
  </w:footnote>
  <w:footnote w:id="2">
    <w:p w:rsidR="005B547D" w:rsidRDefault="007B67D1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 xml:space="preserve">Заполняется при подаче Заявки юридическим лицом, или </w:t>
      </w:r>
      <w:proofErr w:type="gramStart"/>
      <w:r>
        <w:rPr>
          <w:sz w:val="16"/>
          <w:szCs w:val="16"/>
          <w:lang w:val="ru-RU"/>
        </w:rPr>
        <w:t>лицом</w:t>
      </w:r>
      <w:proofErr w:type="gramEnd"/>
      <w:r>
        <w:rPr>
          <w:sz w:val="16"/>
          <w:szCs w:val="16"/>
          <w:lang w:val="ru-RU"/>
        </w:rPr>
        <w:t xml:space="preserve"> действующим на основании доверенности.</w:t>
      </w:r>
    </w:p>
  </w:footnote>
  <w:footnote w:id="3">
    <w:p w:rsidR="005B547D" w:rsidRDefault="007B67D1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:rsidR="005B547D" w:rsidRDefault="007B67D1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:rsidR="005B547D" w:rsidRDefault="007B67D1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:rsidR="005B547D" w:rsidRPr="007B67D1" w:rsidRDefault="007B67D1">
      <w:pPr>
        <w:pStyle w:val="af5"/>
        <w:jc w:val="both"/>
        <w:rPr>
          <w:sz w:val="16"/>
          <w:szCs w:val="16"/>
          <w:lang w:val="ru-RU"/>
        </w:rPr>
      </w:pPr>
      <w:r w:rsidRPr="007B67D1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7B67D1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6B1F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47D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3DB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67D1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F91A80"/>
  <w15:docId w15:val="{C9D4A39C-1B81-4B97-BD8B-66BD199ED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A787B2-5A76-4ACF-89B7-185A70AA1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6008</Words>
  <Characters>34251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Гордиенко Евгения Геннадьевна</cp:lastModifiedBy>
  <cp:revision>3</cp:revision>
  <cp:lastPrinted>2021-08-16T14:46:00Z</cp:lastPrinted>
  <dcterms:created xsi:type="dcterms:W3CDTF">2026-07-29T09:23:00Z</dcterms:created>
  <dcterms:modified xsi:type="dcterms:W3CDTF">2026-07-29T09:49:00Z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